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62" w:rsidRPr="00012125" w:rsidRDefault="00012125" w:rsidP="000121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2125">
        <w:rPr>
          <w:rFonts w:ascii="Times New Roman" w:hAnsi="Times New Roman" w:cs="Times New Roman"/>
          <w:sz w:val="24"/>
          <w:szCs w:val="24"/>
          <w:u w:val="single"/>
        </w:rPr>
        <w:t>Annual Asbestos Notification</w:t>
      </w:r>
    </w:p>
    <w:p w:rsidR="00012125" w:rsidRPr="00012125" w:rsidRDefault="00012125">
      <w:pPr>
        <w:rPr>
          <w:rFonts w:ascii="Times New Roman" w:hAnsi="Times New Roman" w:cs="Times New Roman"/>
          <w:sz w:val="24"/>
          <w:szCs w:val="24"/>
        </w:rPr>
      </w:pPr>
    </w:p>
    <w:p w:rsidR="00012125" w:rsidRPr="00012125" w:rsidRDefault="00012125" w:rsidP="000121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01212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AHERA Compliance Activities</w:t>
      </w: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2125">
        <w:rPr>
          <w:rFonts w:ascii="Times New Roman" w:eastAsia="Times New Roman" w:hAnsi="Times New Roman" w:cs="Times New Roman"/>
          <w:color w:val="222222"/>
          <w:sz w:val="24"/>
          <w:szCs w:val="24"/>
        </w:rPr>
        <w:t>AHERA is a federal law enacted in 1987, which requires all school districts to re-inspect facilities for asbestos containing building materials.</w:t>
      </w: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2125">
        <w:rPr>
          <w:rFonts w:ascii="Times New Roman" w:eastAsia="Times New Roman" w:hAnsi="Times New Roman" w:cs="Times New Roman"/>
          <w:color w:val="222222"/>
          <w:sz w:val="24"/>
          <w:szCs w:val="24"/>
        </w:rPr>
        <w:t>Our facilities have been inspected and response actions are planned to insure a continued safe environment for our students and employees.  Activities include training of maintenance staff to prevent disturbance of asbestos and periodic re-inspection and surveillance activities by trained personnel.</w:t>
      </w: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2125">
        <w:rPr>
          <w:rFonts w:ascii="Times New Roman" w:eastAsia="Times New Roman" w:hAnsi="Times New Roman" w:cs="Times New Roman"/>
          <w:color w:val="222222"/>
          <w:sz w:val="24"/>
          <w:szCs w:val="24"/>
        </w:rPr>
        <w:t>Details of such activities are described in the District’s AHERA Management Plan, which is available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your review in the Facilities</w:t>
      </w:r>
      <w:bookmarkStart w:id="0" w:name="_GoBack"/>
      <w:bookmarkEnd w:id="0"/>
      <w:r w:rsidRPr="000121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Office.</w:t>
      </w: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2125" w:rsidRPr="00012125" w:rsidRDefault="00012125" w:rsidP="0001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12125">
        <w:rPr>
          <w:rFonts w:ascii="Times New Roman" w:eastAsia="Times New Roman" w:hAnsi="Times New Roman" w:cs="Times New Roman"/>
          <w:color w:val="222222"/>
          <w:sz w:val="24"/>
          <w:szCs w:val="24"/>
        </w:rPr>
        <w:t>If you have any questions or concerns in this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regard, contact Matt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Frahm</w:t>
      </w:r>
      <w:proofErr w:type="spellEnd"/>
      <w:r w:rsidRPr="00012125">
        <w:rPr>
          <w:rFonts w:ascii="Times New Roman" w:eastAsia="Times New Roman" w:hAnsi="Times New Roman" w:cs="Times New Roman"/>
          <w:color w:val="222222"/>
          <w:sz w:val="24"/>
          <w:szCs w:val="24"/>
        </w:rPr>
        <w:t>, Superintendent.</w:t>
      </w:r>
    </w:p>
    <w:p w:rsidR="00012125" w:rsidRPr="00012125" w:rsidRDefault="00012125">
      <w:pPr>
        <w:rPr>
          <w:rFonts w:ascii="Times New Roman" w:hAnsi="Times New Roman" w:cs="Times New Roman"/>
          <w:sz w:val="24"/>
          <w:szCs w:val="24"/>
        </w:rPr>
      </w:pPr>
    </w:p>
    <w:sectPr w:rsidR="00012125" w:rsidRPr="0001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5"/>
    <w:rsid w:val="00012125"/>
    <w:rsid w:val="0010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Barnoski</dc:creator>
  <cp:lastModifiedBy>Bernie Barnoski</cp:lastModifiedBy>
  <cp:revision>1</cp:revision>
  <dcterms:created xsi:type="dcterms:W3CDTF">2018-01-09T16:44:00Z</dcterms:created>
  <dcterms:modified xsi:type="dcterms:W3CDTF">2018-01-09T16:45:00Z</dcterms:modified>
</cp:coreProperties>
</file>